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5ED003B5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</w:t>
      </w:r>
      <w:r w:rsidR="00A37E3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34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20099D5A" w14:textId="77777777" w:rsidR="008D3357" w:rsidRDefault="008D3357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8D3357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пристенный, четыре точки опоры, нержавеющая сталь, D38 мм</w:t>
      </w:r>
    </w:p>
    <w:p w14:paraId="38D639EF" w14:textId="05080738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8D3357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E36DBD8" w14:textId="1618F5C9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</w:t>
            </w:r>
            <w:r w:rsidR="001644CC">
              <w:rPr>
                <w:rFonts w:cs="Calibri"/>
                <w:sz w:val="24"/>
                <w:szCs w:val="24"/>
              </w:rPr>
              <w:t xml:space="preserve">, предназначенное для </w:t>
            </w:r>
            <w:r w:rsidR="00DB7899">
              <w:rPr>
                <w:rFonts w:cs="Calibri"/>
                <w:sz w:val="24"/>
                <w:szCs w:val="24"/>
              </w:rPr>
              <w:t>адаптации санузла</w:t>
            </w:r>
            <w:r w:rsidR="001644CC">
              <w:rPr>
                <w:rFonts w:cs="Calibri"/>
                <w:sz w:val="24"/>
                <w:szCs w:val="24"/>
              </w:rPr>
              <w:t>.</w:t>
            </w:r>
            <w:r w:rsidRPr="00DB5445">
              <w:rPr>
                <w:rFonts w:cs="Calibri"/>
                <w:sz w:val="24"/>
                <w:szCs w:val="24"/>
              </w:rPr>
              <w:t xml:space="preserve"> Выполнен</w:t>
            </w:r>
            <w:r w:rsidR="00511297">
              <w:rPr>
                <w:rFonts w:cs="Calibri"/>
                <w:sz w:val="24"/>
                <w:szCs w:val="24"/>
              </w:rPr>
              <w:t>о</w:t>
            </w:r>
            <w:r w:rsidRPr="00DB5445">
              <w:rPr>
                <w:rFonts w:cs="Calibri"/>
                <w:sz w:val="24"/>
                <w:szCs w:val="24"/>
              </w:rPr>
              <w:t xml:space="preserve">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 средством 4х опор.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3EF54DF0" w14:textId="77777777" w:rsidR="008D3357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7EC0A134" w:rsidR="00CD5008" w:rsidRPr="002902CB" w:rsidRDefault="008D3357" w:rsidP="00DB5445">
            <w:pPr>
              <w:rPr>
                <w:rFonts w:cs="Calibri"/>
                <w:sz w:val="24"/>
                <w:szCs w:val="24"/>
              </w:rPr>
            </w:pPr>
            <w:r w:rsidRPr="008D3357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8D3357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0012EC05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8D3357" w:rsidRPr="008D3357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8D3357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38952F2B" w:rsidR="00CD5008" w:rsidRPr="00511297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EC522B" w:rsidRPr="00EC522B">
              <w:t>Изделие</w:t>
            </w:r>
            <w:r w:rsidR="00345F4D" w:rsidRPr="00EC522B">
              <w:rPr>
                <w:sz w:val="24"/>
                <w:szCs w:val="24"/>
              </w:rPr>
              <w:t xml:space="preserve"> представляет собой цельносварную конструкцию</w:t>
            </w:r>
            <w:r w:rsidR="0041699D" w:rsidRPr="00EC522B">
              <w:rPr>
                <w:sz w:val="24"/>
                <w:szCs w:val="24"/>
              </w:rPr>
              <w:t xml:space="preserve">, состоящую из </w:t>
            </w:r>
            <w:r w:rsidR="00EC522B" w:rsidRPr="00EC522B">
              <w:rPr>
                <w:sz w:val="24"/>
                <w:szCs w:val="24"/>
              </w:rPr>
              <w:t>поручня и двух опор</w:t>
            </w:r>
            <w:r w:rsidR="0041699D" w:rsidRPr="00EC522B">
              <w:rPr>
                <w:sz w:val="24"/>
                <w:szCs w:val="24"/>
              </w:rPr>
              <w:t>.</w:t>
            </w:r>
            <w:r w:rsidR="00345F4D" w:rsidRPr="00EC522B">
              <w:rPr>
                <w:sz w:val="24"/>
                <w:szCs w:val="24"/>
              </w:rPr>
              <w:t xml:space="preserve"> </w:t>
            </w:r>
            <w:r w:rsidR="00EC522B" w:rsidRPr="00EC522B">
              <w:rPr>
                <w:sz w:val="24"/>
                <w:szCs w:val="24"/>
              </w:rPr>
              <w:t xml:space="preserve">Поручень должен иметь конструкцию, соответствующую для раковины с угловым размещением. </w:t>
            </w:r>
            <w:r w:rsidRPr="00EC522B">
              <w:rPr>
                <w:rFonts w:cs="Calibri"/>
                <w:sz w:val="24"/>
                <w:szCs w:val="24"/>
              </w:rPr>
              <w:t>С целью обеспечения</w:t>
            </w:r>
            <w:r w:rsidRPr="00511297">
              <w:rPr>
                <w:rFonts w:cs="Calibri"/>
                <w:sz w:val="24"/>
                <w:szCs w:val="24"/>
              </w:rPr>
              <w:t xml:space="preserve"> комфортных условий для людей всех категорий МГН, поручень должен быть изготовлен из трубы диаметром не менее 37 мм и не более 45мм. С целью обеспечения высокой прочности толщина стенки трубы должна быть не менее 1,5 мм. 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11297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11297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11297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0,5мм.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8D3357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4B717980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A37E3C">
              <w:rPr>
                <w:sz w:val="24"/>
                <w:szCs w:val="24"/>
              </w:rPr>
              <w:t>2</w:t>
            </w:r>
            <w:r w:rsidR="00EC522B">
              <w:rPr>
                <w:sz w:val="24"/>
                <w:szCs w:val="24"/>
              </w:rPr>
              <w:t>5</w:t>
            </w:r>
            <w:r w:rsidR="00A37E3C">
              <w:rPr>
                <w:sz w:val="24"/>
                <w:szCs w:val="24"/>
              </w:rPr>
              <w:t>0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EC522B">
              <w:rPr>
                <w:rFonts w:cs="Calibri"/>
                <w:sz w:val="24"/>
                <w:szCs w:val="24"/>
              </w:rPr>
              <w:t>350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EC522B">
              <w:rPr>
                <w:rFonts w:cs="Calibri"/>
                <w:sz w:val="24"/>
                <w:szCs w:val="24"/>
              </w:rPr>
              <w:t>520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8D3357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444BF2D0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8D3357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8D3357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6FC8207D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8D3357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8D3357">
        <w:tc>
          <w:tcPr>
            <w:tcW w:w="2982" w:type="dxa"/>
            <w:shd w:val="clear" w:color="auto" w:fill="auto"/>
          </w:tcPr>
          <w:p w14:paraId="4486AF03" w14:textId="0B056F80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8D3357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8D3357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27E9B1BF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3176716A" w:rsidR="002902CB" w:rsidRPr="008504AD" w:rsidRDefault="008D3357" w:rsidP="002902CB">
      <w:pPr>
        <w:rPr>
          <w:sz w:val="24"/>
          <w:szCs w:val="24"/>
        </w:rPr>
      </w:pPr>
      <w:r w:rsidRPr="008D3357">
        <w:rPr>
          <w:sz w:val="24"/>
          <w:szCs w:val="24"/>
        </w:rPr>
        <w:t>Поручень опорный для раковины, пристенный, четыре точки опоры, нержавеющая сталь, D38 мм</w:t>
      </w:r>
      <w:r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00BB34F9" w14:textId="7ACE96AA" w:rsidR="00CD5008" w:rsidRPr="00A65ACB" w:rsidRDefault="002902CB" w:rsidP="00A65A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</w:t>
      </w:r>
      <w:r w:rsidR="003560BD">
        <w:rPr>
          <w:b/>
          <w:sz w:val="24"/>
          <w:szCs w:val="24"/>
        </w:rPr>
        <w:t>я -----</w:t>
      </w:r>
    </w:p>
    <w:sectPr w:rsidR="00CD5008" w:rsidRPr="00A65ACB" w:rsidSect="003560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01DE3"/>
    <w:rsid w:val="00150466"/>
    <w:rsid w:val="001644CC"/>
    <w:rsid w:val="001B57A9"/>
    <w:rsid w:val="00247D13"/>
    <w:rsid w:val="002902CB"/>
    <w:rsid w:val="002E2FAF"/>
    <w:rsid w:val="00345F4D"/>
    <w:rsid w:val="003560BD"/>
    <w:rsid w:val="003B3E71"/>
    <w:rsid w:val="003F74DC"/>
    <w:rsid w:val="00405ED5"/>
    <w:rsid w:val="0041699D"/>
    <w:rsid w:val="00420AEE"/>
    <w:rsid w:val="00434FD9"/>
    <w:rsid w:val="0046446A"/>
    <w:rsid w:val="004C0191"/>
    <w:rsid w:val="00511297"/>
    <w:rsid w:val="005156B0"/>
    <w:rsid w:val="00560C86"/>
    <w:rsid w:val="0056116C"/>
    <w:rsid w:val="005C6880"/>
    <w:rsid w:val="00753109"/>
    <w:rsid w:val="00755F02"/>
    <w:rsid w:val="007935F8"/>
    <w:rsid w:val="00832E68"/>
    <w:rsid w:val="00887E59"/>
    <w:rsid w:val="008A1566"/>
    <w:rsid w:val="008A72AA"/>
    <w:rsid w:val="008D3357"/>
    <w:rsid w:val="008F6632"/>
    <w:rsid w:val="0091572F"/>
    <w:rsid w:val="00951B76"/>
    <w:rsid w:val="00962CB5"/>
    <w:rsid w:val="0096395C"/>
    <w:rsid w:val="009A3F89"/>
    <w:rsid w:val="00A37E3C"/>
    <w:rsid w:val="00A50BF2"/>
    <w:rsid w:val="00A55038"/>
    <w:rsid w:val="00A65ACB"/>
    <w:rsid w:val="00B11BCE"/>
    <w:rsid w:val="00CD5008"/>
    <w:rsid w:val="00CE1E06"/>
    <w:rsid w:val="00DA59C3"/>
    <w:rsid w:val="00DB5445"/>
    <w:rsid w:val="00DB7899"/>
    <w:rsid w:val="00DF4ECC"/>
    <w:rsid w:val="00E54564"/>
    <w:rsid w:val="00E87478"/>
    <w:rsid w:val="00E87723"/>
    <w:rsid w:val="00EB6CFE"/>
    <w:rsid w:val="00EC522B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2021-05-17T05:35:00Z</dcterms:created>
  <dcterms:modified xsi:type="dcterms:W3CDTF">2022-12-23T05:47:00Z</dcterms:modified>
</cp:coreProperties>
</file>